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黑体"/>
          <w:color w:val="000000"/>
          <w:lang w:val="en-US" w:eastAsia="zh-CN"/>
        </w:rPr>
      </w:pPr>
      <w:r>
        <w:rPr>
          <w:rFonts w:hint="eastAsia" w:ascii="黑体" w:hAnsi="黑体" w:eastAsia="黑体" w:cs="仿宋"/>
          <w:color w:val="000000"/>
          <w:szCs w:val="32"/>
        </w:rPr>
        <w:t>附件</w:t>
      </w:r>
      <w:r>
        <w:rPr>
          <w:rFonts w:hint="eastAsia" w:ascii="黑体" w:hAnsi="黑体" w:eastAsia="黑体" w:cs="仿宋"/>
          <w:color w:val="000000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关于部分检验项目的说明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仿宋" w:hAnsi="仿宋"/>
          <w:color w:val="000000"/>
        </w:rPr>
      </w:pPr>
      <w:r>
        <w:rPr>
          <w:rFonts w:hint="eastAsia" w:ascii="仿宋" w:hAnsi="仿宋"/>
          <w:color w:val="000000"/>
        </w:rPr>
        <w:t xml:space="preserve">    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吡唑醚菌酯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吡唑醚菌酯是一种新型广谱杀菌剂，具有保护、治疗、叶片渗透传导作用，在防治香蕉黑星病和叶斑病等疾病上发挥了积极作用。《食品安全国家标准 食品中农药最大残留限量》（GB 2763-2021）中规定，芒果中吡唑醚菌酯残留限量值不得超过0.05mg/kg，但随着吡唑醚菌酯的泛用使土壤残留而引起芒果等作物富集，然而，长期食用农药残留超标的水果，对人体健康有一定风险。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二、苯醚甲环唑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苯醚甲环唑是高效广谱杀菌剂，对蔬菜和瓜果等多种真菌性病害具有很好的防治作用。对皮肤、眼睛有刺激作用。相关研究未见遗传毒性。《食品安全国家标准 食品中农药最大残留限量》（GB 2763-2021）中规定，芒果中苯醚甲环唑残留限量值不得超过0.2mg/kg，长期食用苯醚甲环唑超标的芒果，对人体健康也有一定影响</w:t>
      </w:r>
    </w:p>
    <w:p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三、噻虫嗪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噻虫嗪是具有触杀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  <w:t>、胃毒和内吸作用的烟碱类杀虫剂。中毒可出现恶心、呕吐、头痛、乏力、心跳过速等。《食品安全国家标准 食品中农药最大残留限量》（GB 2763-2021）中的规定，香蕉中噻虫嗪残留限量值不得超过0.02mg/kg，长期食用噻虫嗪超标的香蕉，对人体健康也有一定影响。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Times New Roman" w:eastAsia="仿宋_GB2312" w:cs="Times New Roman"/>
          <w:color w:val="00000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仿宋_GB2312" w:hAnsi="Times New Roman" w:eastAsia="仿宋_GB2312" w:cs="Times New Roman"/>
          <w:color w:val="00000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Times New Roman" w:eastAsia="仿宋_GB2312" w:cs="Times New Roman"/>
          <w:color w:val="000000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Times New Roman" w:eastAsia="仿宋_GB2312" w:cs="Times New Roman"/>
          <w:color w:val="000000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9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  <w:p>
    <w:pPr>
      <w:pStyle w:val="9"/>
      <w:jc w:val="center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NotTrackMoves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YmMwY2M4ZjM4YmYwMjZlYzE5MTY2NTNmNzZiYTIifQ=="/>
  </w:docVars>
  <w:rsids>
    <w:rsidRoot w:val="00000000"/>
    <w:rsid w:val="2E961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标题 1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en-AU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文本缩进1"/>
    <w:basedOn w:val="1"/>
    <w:unhideWhenUsed/>
    <w:qFormat/>
    <w:uiPriority w:val="99"/>
    <w:pPr>
      <w:spacing w:after="120"/>
      <w:ind w:left="420" w:leftChars="200"/>
    </w:pPr>
  </w:style>
  <w:style w:type="paragraph" w:customStyle="1" w:styleId="9">
    <w:name w:val="页脚1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6"/>
    <w:link w:val="9"/>
    <w:qFormat/>
    <w:uiPriority w:val="99"/>
    <w:rPr>
      <w:rFonts w:ascii="Calibri" w:hAnsi="Calibri" w:eastAsia="仿宋"/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6"/>
    <w:link w:val="11"/>
    <w:qFormat/>
    <w:uiPriority w:val="0"/>
    <w:rPr>
      <w:rFonts w:ascii="Calibri" w:hAnsi="Calibri" w:eastAsia="仿宋"/>
      <w:kern w:val="2"/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正文首行缩进 21"/>
    <w:basedOn w:val="8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customStyle="1" w:styleId="15">
    <w:name w:val="要点1"/>
    <w:basedOn w:val="6"/>
    <w:qFormat/>
    <w:uiPriority w:val="0"/>
    <w:rPr>
      <w:b/>
    </w:rPr>
  </w:style>
  <w:style w:type="character" w:customStyle="1" w:styleId="16">
    <w:name w:val="页码1"/>
    <w:basedOn w:val="6"/>
    <w:qFormat/>
    <w:uiPriority w:val="0"/>
  </w:style>
  <w:style w:type="character" w:customStyle="1" w:styleId="17">
    <w:name w:val="已访问的超链接1"/>
    <w:basedOn w:val="6"/>
    <w:qFormat/>
    <w:uiPriority w:val="0"/>
    <w:rPr>
      <w:color w:val="000000"/>
      <w:sz w:val="18"/>
      <w:szCs w:val="18"/>
      <w:u w:val="none"/>
    </w:rPr>
  </w:style>
  <w:style w:type="character" w:customStyle="1" w:styleId="18">
    <w:name w:val="超链接1"/>
    <w:basedOn w:val="6"/>
    <w:qFormat/>
    <w:uiPriority w:val="0"/>
    <w:rPr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666</Words>
  <Characters>705</Characters>
  <Lines>13</Lines>
  <Paragraphs>3</Paragraphs>
  <TotalTime>157260480</TotalTime>
  <ScaleCrop>false</ScaleCrop>
  <LinksUpToDate>false</LinksUpToDate>
  <CharactersWithSpaces>715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2017-09-27T09:19:00Z</dcterms:created>
  <dc:creator>gdfda</dc:creator>
  <cp:lastModifiedBy>超超</cp:lastModifiedBy>
  <cp:lastPrinted>2018-06-26T09:14:00Z</cp:lastPrinted>
  <dcterms:modified xsi:type="dcterms:W3CDTF">2024-04-26T08:18:05Z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7F94C3C35CDC4FD58E75351C0A02EA52_13</vt:lpwstr>
  </property>
</Properties>
</file>