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目   录</w:t>
      </w:r>
    </w:p>
    <w:p>
      <w:pPr>
        <w:jc w:val="center"/>
        <w:rPr>
          <w:b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第一部分 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罗平</w:t>
      </w:r>
      <w:r>
        <w:rPr>
          <w:rFonts w:hint="eastAsia" w:ascii="仿宋" w:hAnsi="仿宋" w:eastAsia="仿宋"/>
          <w:b/>
          <w:sz w:val="32"/>
          <w:szCs w:val="32"/>
        </w:rPr>
        <w:t>县人民政府关于2017年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罗平</w:t>
      </w:r>
      <w:r>
        <w:rPr>
          <w:rFonts w:hint="eastAsia" w:ascii="仿宋" w:hAnsi="仿宋" w:eastAsia="仿宋"/>
          <w:b/>
          <w:sz w:val="32"/>
          <w:szCs w:val="32"/>
        </w:rPr>
        <w:t>县财政结算草案</w:t>
      </w:r>
    </w:p>
    <w:p>
      <w:pPr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罗平</w:t>
      </w:r>
      <w:r>
        <w:rPr>
          <w:rFonts w:hint="eastAsia" w:ascii="仿宋" w:hAnsi="仿宋" w:eastAsia="仿宋"/>
          <w:sz w:val="32"/>
          <w:szCs w:val="32"/>
        </w:rPr>
        <w:t>县人民政府关于2017年</w:t>
      </w:r>
      <w:r>
        <w:rPr>
          <w:rFonts w:hint="eastAsia" w:ascii="仿宋" w:hAnsi="仿宋" w:eastAsia="仿宋"/>
          <w:sz w:val="32"/>
          <w:szCs w:val="32"/>
          <w:lang w:eastAsia="zh-CN"/>
        </w:rPr>
        <w:t>罗平</w:t>
      </w:r>
      <w:r>
        <w:rPr>
          <w:rFonts w:hint="eastAsia" w:ascii="仿宋" w:hAnsi="仿宋" w:eastAsia="仿宋"/>
          <w:sz w:val="32"/>
          <w:szCs w:val="32"/>
        </w:rPr>
        <w:t>县财政</w:t>
      </w:r>
      <w:r>
        <w:rPr>
          <w:rFonts w:hint="eastAsia" w:ascii="仿宋" w:hAnsi="仿宋" w:eastAsia="仿宋"/>
          <w:sz w:val="32"/>
          <w:szCs w:val="32"/>
          <w:lang w:eastAsia="zh-CN"/>
        </w:rPr>
        <w:t>预算执行情况及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2018年财政预算</w:t>
      </w:r>
      <w:r>
        <w:rPr>
          <w:rFonts w:hint="eastAsia" w:ascii="仿宋" w:hAnsi="仿宋" w:eastAsia="仿宋"/>
          <w:sz w:val="32"/>
          <w:szCs w:val="32"/>
        </w:rPr>
        <w:t>草案的报告</w:t>
      </w:r>
    </w:p>
    <w:p>
      <w:pPr>
        <w:ind w:firstLine="470" w:firstLineChars="14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eastAsia="zh-CN"/>
        </w:rPr>
        <w:t>关于罗平县</w:t>
      </w:r>
      <w:r>
        <w:rPr>
          <w:rFonts w:hint="eastAsia" w:ascii="仿宋" w:hAnsi="仿宋" w:eastAsia="仿宋"/>
          <w:sz w:val="32"/>
          <w:szCs w:val="32"/>
        </w:rPr>
        <w:t>2017年</w:t>
      </w:r>
      <w:r>
        <w:rPr>
          <w:rFonts w:hint="eastAsia" w:ascii="仿宋" w:hAnsi="仿宋" w:eastAsia="仿宋"/>
          <w:sz w:val="32"/>
          <w:szCs w:val="32"/>
          <w:lang w:eastAsia="zh-CN"/>
        </w:rPr>
        <w:t>财政决算</w:t>
      </w:r>
      <w:r>
        <w:rPr>
          <w:rFonts w:hint="eastAsia" w:ascii="仿宋" w:hAnsi="仿宋" w:eastAsia="仿宋"/>
          <w:sz w:val="32"/>
          <w:szCs w:val="32"/>
        </w:rPr>
        <w:t>情况</w:t>
      </w:r>
      <w:r>
        <w:rPr>
          <w:rFonts w:hint="eastAsia" w:ascii="仿宋" w:hAnsi="仿宋" w:eastAsia="仿宋"/>
          <w:sz w:val="32"/>
          <w:szCs w:val="32"/>
          <w:lang w:eastAsia="zh-CN"/>
        </w:rPr>
        <w:t>的报告</w:t>
      </w:r>
    </w:p>
    <w:p>
      <w:pPr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第二部分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罗平</w:t>
      </w:r>
      <w:r>
        <w:rPr>
          <w:rFonts w:hint="eastAsia" w:ascii="仿宋" w:hAnsi="仿宋" w:eastAsia="仿宋"/>
          <w:b/>
          <w:sz w:val="32"/>
          <w:szCs w:val="32"/>
        </w:rPr>
        <w:t>县2017年财政总决算公开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2017年公共财政收</w:t>
      </w:r>
      <w:r>
        <w:rPr>
          <w:rFonts w:hint="eastAsia" w:ascii="仿宋" w:hAnsi="仿宋" w:eastAsia="仿宋"/>
          <w:sz w:val="32"/>
          <w:szCs w:val="32"/>
          <w:lang w:eastAsia="zh-CN"/>
        </w:rPr>
        <w:t>入情况</w:t>
      </w:r>
      <w:r>
        <w:rPr>
          <w:rFonts w:hint="eastAsia" w:ascii="仿宋" w:hAnsi="仿宋" w:eastAsia="仿宋"/>
          <w:sz w:val="32"/>
          <w:szCs w:val="32"/>
        </w:rPr>
        <w:t>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 xml:space="preserve">. </w:t>
      </w:r>
      <w:r>
        <w:rPr>
          <w:rFonts w:hint="eastAsia" w:ascii="仿宋" w:hAnsi="仿宋" w:eastAsia="仿宋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2017年税收返还和转移性收入</w:t>
      </w:r>
      <w:r>
        <w:rPr>
          <w:rFonts w:hint="eastAsia" w:ascii="仿宋" w:hAnsi="仿宋" w:eastAsia="仿宋"/>
          <w:sz w:val="32"/>
          <w:szCs w:val="32"/>
          <w:lang w:eastAsia="zh-CN"/>
        </w:rPr>
        <w:t>决算</w:t>
      </w:r>
      <w:r>
        <w:rPr>
          <w:rFonts w:hint="eastAsia" w:ascii="仿宋" w:hAnsi="仿宋" w:eastAsia="仿宋"/>
          <w:sz w:val="32"/>
          <w:szCs w:val="32"/>
        </w:rPr>
        <w:t>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 xml:space="preserve">. </w:t>
      </w:r>
      <w:r>
        <w:rPr>
          <w:rFonts w:hint="eastAsia" w:ascii="仿宋" w:hAnsi="仿宋" w:eastAsia="仿宋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2017年公共财政支出</w:t>
      </w:r>
      <w:r>
        <w:rPr>
          <w:rFonts w:hint="eastAsia" w:ascii="仿宋" w:hAnsi="仿宋" w:eastAsia="仿宋"/>
          <w:sz w:val="32"/>
          <w:szCs w:val="32"/>
          <w:lang w:eastAsia="zh-CN"/>
        </w:rPr>
        <w:t>决算表</w:t>
      </w:r>
      <w:r>
        <w:rPr>
          <w:rFonts w:hint="eastAsia" w:ascii="仿宋" w:hAnsi="仿宋" w:eastAsia="仿宋"/>
          <w:sz w:val="32"/>
          <w:szCs w:val="32"/>
        </w:rPr>
        <w:t>(项级科目)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</w:t>
      </w:r>
      <w:r>
        <w:rPr>
          <w:rFonts w:hint="eastAsia" w:ascii="仿宋" w:hAnsi="仿宋" w:eastAsia="仿宋"/>
          <w:sz w:val="32"/>
          <w:szCs w:val="32"/>
          <w:lang w:eastAsia="zh-CN"/>
        </w:rPr>
        <w:t>政府性基金收入支出决算表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</w:t>
      </w:r>
      <w:r>
        <w:rPr>
          <w:rFonts w:hint="eastAsia" w:ascii="仿宋" w:hAnsi="仿宋" w:eastAsia="仿宋"/>
          <w:sz w:val="32"/>
          <w:szCs w:val="32"/>
          <w:lang w:eastAsia="zh-CN"/>
        </w:rPr>
        <w:t>国有资本经营收入支出决算表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</w:t>
      </w:r>
      <w:r>
        <w:rPr>
          <w:rFonts w:hint="eastAsia" w:ascii="仿宋" w:hAnsi="仿宋" w:eastAsia="仿宋"/>
          <w:sz w:val="32"/>
          <w:szCs w:val="32"/>
          <w:lang w:eastAsia="zh-CN"/>
        </w:rPr>
        <w:t>社会保险基金收入决算表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</w:t>
      </w:r>
      <w:r>
        <w:rPr>
          <w:rFonts w:hint="eastAsia" w:ascii="仿宋" w:hAnsi="仿宋" w:eastAsia="仿宋"/>
          <w:sz w:val="32"/>
          <w:szCs w:val="32"/>
          <w:lang w:eastAsia="zh-CN"/>
        </w:rPr>
        <w:t>社会保险基金支出决算表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</w:t>
      </w:r>
      <w:r>
        <w:rPr>
          <w:rFonts w:hint="eastAsia" w:ascii="仿宋" w:hAnsi="仿宋" w:eastAsia="仿宋"/>
          <w:sz w:val="32"/>
          <w:szCs w:val="32"/>
          <w:lang w:eastAsia="zh-CN"/>
        </w:rPr>
        <w:t>一般</w:t>
      </w:r>
      <w:r>
        <w:rPr>
          <w:rFonts w:hint="eastAsia" w:ascii="仿宋" w:hAnsi="仿宋" w:eastAsia="仿宋" w:cs="宋体"/>
          <w:kern w:val="0"/>
          <w:sz w:val="32"/>
          <w:szCs w:val="32"/>
        </w:rPr>
        <w:t>公共财政基本支出经济分类决算表（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试编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</w:p>
    <w:p>
      <w:pPr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第三部分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罗平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县2017年地方政府性债务公开</w:t>
      </w:r>
    </w:p>
    <w:p>
      <w:pPr>
        <w:ind w:firstLine="480" w:firstLineChars="15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罗平</w:t>
      </w:r>
      <w:r>
        <w:rPr>
          <w:rFonts w:hint="eastAsia" w:ascii="仿宋" w:hAnsi="仿宋" w:eastAsia="仿宋" w:cs="宋体"/>
          <w:kern w:val="0"/>
          <w:sz w:val="32"/>
          <w:szCs w:val="32"/>
        </w:rPr>
        <w:t>县2017年地方政府性债务公开</w:t>
      </w:r>
    </w:p>
    <w:p>
      <w:pPr>
        <w:ind w:firstLine="960" w:firstLineChars="3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罗平</w:t>
      </w:r>
      <w:r>
        <w:rPr>
          <w:rFonts w:hint="eastAsia" w:ascii="仿宋" w:hAnsi="仿宋" w:eastAsia="仿宋" w:cs="宋体"/>
          <w:kern w:val="0"/>
          <w:sz w:val="32"/>
          <w:szCs w:val="32"/>
        </w:rPr>
        <w:t>县2017年地方政府性债务说明</w:t>
      </w:r>
    </w:p>
    <w:p>
      <w:pPr>
        <w:ind w:firstLine="960" w:firstLineChars="3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二、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 w:cs="宋体"/>
          <w:kern w:val="0"/>
          <w:sz w:val="32"/>
          <w:szCs w:val="32"/>
        </w:rPr>
        <w:t>2017年债务数据公开表</w:t>
      </w:r>
    </w:p>
    <w:p>
      <w:pPr>
        <w:ind w:firstLine="960" w:firstLineChars="3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 w:cs="宋体"/>
          <w:kern w:val="0"/>
          <w:sz w:val="32"/>
          <w:szCs w:val="32"/>
        </w:rPr>
        <w:t>2017年政府一般债务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限额</w:t>
      </w:r>
      <w:r>
        <w:rPr>
          <w:rFonts w:hint="eastAsia" w:ascii="仿宋" w:hAnsi="仿宋" w:eastAsia="仿宋" w:cs="宋体"/>
          <w:kern w:val="0"/>
          <w:sz w:val="32"/>
          <w:szCs w:val="32"/>
        </w:rPr>
        <w:t>余额决算表</w:t>
      </w:r>
    </w:p>
    <w:p>
      <w:pPr>
        <w:ind w:firstLine="960" w:firstLineChars="3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 w:cs="宋体"/>
          <w:kern w:val="0"/>
          <w:sz w:val="32"/>
          <w:szCs w:val="32"/>
        </w:rPr>
        <w:t>2017年专项债务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限额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余额决算表</w:t>
      </w:r>
    </w:p>
    <w:p>
      <w:pPr>
        <w:ind w:firstLine="472" w:firstLineChars="147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第四部分 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b/>
          <w:sz w:val="32"/>
          <w:szCs w:val="32"/>
        </w:rPr>
        <w:t>2017年社会保险基金决算公开</w:t>
      </w:r>
    </w:p>
    <w:p>
      <w:pPr>
        <w:ind w:firstLine="470" w:firstLineChars="14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2017年社会保险基金决算分析</w:t>
      </w:r>
    </w:p>
    <w:p>
      <w:pPr>
        <w:ind w:firstLine="470" w:firstLineChars="14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2017年社保基金公开表</w:t>
      </w:r>
    </w:p>
    <w:p>
      <w:pPr>
        <w:ind w:firstLine="1104" w:firstLineChars="3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社会保险基金资产负债表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社会保险基金决算收支总表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企业职工基本养老保险基金收支表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城乡居民基本养老保险基金收支表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机关事业单位基本养老保险基金收支表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职工基本医疗保险基金收支表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城乡居民基本医疗保险基金收支表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新型农村合作医疗基金收支表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新型农村合作医疗基金收支表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工伤保险基金收支表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失业保险基金收支表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生育保险基金收支表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社会保障基金财政专户资产负债表</w:t>
      </w:r>
    </w:p>
    <w:p>
      <w:pPr>
        <w:ind w:firstLine="1120" w:firstLineChars="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社会保障基金财政专户收支表</w:t>
      </w:r>
    </w:p>
    <w:p>
      <w:pPr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财政对社会保险基金补助资金情况表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基本养老保险补充资料表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职工基本医疗保险、工伤保险、生育保险补充资料表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居民基本医疗保险补充资料表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失业保险补充资料表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其他养老保险情况表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其他医疗保障情况表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第五部分 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b/>
          <w:sz w:val="32"/>
          <w:szCs w:val="32"/>
        </w:rPr>
        <w:t>2017年预算绩效工作开展情况公开</w:t>
      </w:r>
    </w:p>
    <w:p>
      <w:pPr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罗平县</w:t>
      </w:r>
      <w:r>
        <w:rPr>
          <w:rFonts w:hint="eastAsia" w:ascii="仿宋" w:hAnsi="仿宋" w:eastAsia="仿宋"/>
          <w:sz w:val="32"/>
          <w:szCs w:val="32"/>
        </w:rPr>
        <w:t>2017年预算绩效工作开展情况说明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tLeas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罗平县2017年三公经费决算汇总公开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tLeast"/>
        <w:ind w:firstLine="640" w:firstLineChars="200"/>
        <w:jc w:val="left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罗平县2017年度三公经费决算汇总公开说明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tLeast"/>
        <w:ind w:firstLine="640" w:firstLineChars="200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罗平县2017年三公经费决算汇总公开表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tLeast"/>
        <w:ind w:right="0" w:rightChars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D2D273"/>
    <w:multiLevelType w:val="singleLevel"/>
    <w:tmpl w:val="D9D2D273"/>
    <w:lvl w:ilvl="0" w:tentative="0">
      <w:start w:val="6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F939E5EA"/>
    <w:multiLevelType w:val="singleLevel"/>
    <w:tmpl w:val="F939E5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E1E3B"/>
    <w:rsid w:val="000D7521"/>
    <w:rsid w:val="001747BD"/>
    <w:rsid w:val="001D6B50"/>
    <w:rsid w:val="00240D85"/>
    <w:rsid w:val="00247531"/>
    <w:rsid w:val="002C2E2A"/>
    <w:rsid w:val="002E76DF"/>
    <w:rsid w:val="00382067"/>
    <w:rsid w:val="00414960"/>
    <w:rsid w:val="00433E0E"/>
    <w:rsid w:val="00487316"/>
    <w:rsid w:val="004C4EB6"/>
    <w:rsid w:val="004E1E3B"/>
    <w:rsid w:val="00522B93"/>
    <w:rsid w:val="0052323D"/>
    <w:rsid w:val="00583647"/>
    <w:rsid w:val="005C1BEE"/>
    <w:rsid w:val="005C7580"/>
    <w:rsid w:val="005E2574"/>
    <w:rsid w:val="005E259A"/>
    <w:rsid w:val="00637A2B"/>
    <w:rsid w:val="00724BB8"/>
    <w:rsid w:val="0077124F"/>
    <w:rsid w:val="00784BD1"/>
    <w:rsid w:val="00797F24"/>
    <w:rsid w:val="007E76CA"/>
    <w:rsid w:val="00864801"/>
    <w:rsid w:val="00891775"/>
    <w:rsid w:val="008D79BC"/>
    <w:rsid w:val="00925077"/>
    <w:rsid w:val="009476C4"/>
    <w:rsid w:val="009C7B8D"/>
    <w:rsid w:val="00AE2A25"/>
    <w:rsid w:val="00B100FA"/>
    <w:rsid w:val="00B43773"/>
    <w:rsid w:val="00B607C6"/>
    <w:rsid w:val="00B87D36"/>
    <w:rsid w:val="00C209B4"/>
    <w:rsid w:val="00C823A6"/>
    <w:rsid w:val="00C83515"/>
    <w:rsid w:val="00CD0834"/>
    <w:rsid w:val="00CE56C1"/>
    <w:rsid w:val="00CF2578"/>
    <w:rsid w:val="00DC1D71"/>
    <w:rsid w:val="00E2592F"/>
    <w:rsid w:val="00EC1237"/>
    <w:rsid w:val="00F011A5"/>
    <w:rsid w:val="00F244BE"/>
    <w:rsid w:val="00F30C17"/>
    <w:rsid w:val="00FA3B31"/>
    <w:rsid w:val="0A36537E"/>
    <w:rsid w:val="0DB86F37"/>
    <w:rsid w:val="1745727F"/>
    <w:rsid w:val="1AC337DF"/>
    <w:rsid w:val="26D42701"/>
    <w:rsid w:val="274F7E1D"/>
    <w:rsid w:val="3D62073E"/>
    <w:rsid w:val="41B27542"/>
    <w:rsid w:val="4B2320B6"/>
    <w:rsid w:val="4B787723"/>
    <w:rsid w:val="4C1F2613"/>
    <w:rsid w:val="6F174A74"/>
    <w:rsid w:val="7E4957F1"/>
    <w:rsid w:val="7EB310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867</Characters>
  <Lines>7</Lines>
  <Paragraphs>2</Paragraphs>
  <TotalTime>0</TotalTime>
  <ScaleCrop>false</ScaleCrop>
  <LinksUpToDate>false</LinksUpToDate>
  <CharactersWithSpaces>1017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2019-01-18T00:38:00Z</dcterms:created>
  <dc:creator>useri</dc:creator>
  <cp:lastModifiedBy>Administrator</cp:lastModifiedBy>
  <dcterms:modified xsi:type="dcterms:W3CDTF">2019-02-23T08:46:47Z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