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3"/>
        <w:tblW w:w="93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5"/>
        <w:gridCol w:w="3036"/>
        <w:gridCol w:w="1114"/>
        <w:gridCol w:w="1680"/>
        <w:gridCol w:w="600"/>
        <w:gridCol w:w="1503"/>
      </w:tblGrid>
      <w:tr w:rsidR="002B074B">
        <w:trPr>
          <w:trHeight w:val="410"/>
        </w:trPr>
        <w:tc>
          <w:tcPr>
            <w:tcW w:w="9368" w:type="dxa"/>
            <w:gridSpan w:val="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附件</w:t>
            </w:r>
            <w:r>
              <w:rPr>
                <w:rFonts w:ascii="宋体" w:hAnsi="宋体" w:cs="宋体" w:hint="eastAsia"/>
                <w:sz w:val="28"/>
                <w:szCs w:val="28"/>
              </w:rPr>
              <w:t>：</w:t>
            </w:r>
          </w:p>
          <w:p w:rsidR="002B074B" w:rsidRDefault="000456A4">
            <w:pP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sz w:val="36"/>
                <w:szCs w:val="36"/>
              </w:rPr>
              <w:t>曲靖市零售药</w:t>
            </w:r>
            <w:r>
              <w:rPr>
                <w:rFonts w:ascii="黑体" w:eastAsia="黑体" w:hint="eastAsia"/>
                <w:sz w:val="36"/>
                <w:szCs w:val="36"/>
              </w:rPr>
              <w:t>店</w:t>
            </w:r>
            <w:r>
              <w:rPr>
                <w:rFonts w:ascii="黑体" w:eastAsia="黑体" w:hAnsi="宋体" w:cs="宋体" w:hint="eastAsia"/>
                <w:sz w:val="36"/>
                <w:szCs w:val="36"/>
              </w:rPr>
              <w:t>医保协议管理</w:t>
            </w:r>
            <w:r>
              <w:rPr>
                <w:rFonts w:ascii="黑体" w:eastAsia="黑体" w:hint="eastAsia"/>
                <w:sz w:val="36"/>
                <w:szCs w:val="36"/>
              </w:rPr>
              <w:t>申请表</w:t>
            </w:r>
          </w:p>
          <w:p w:rsidR="002B074B" w:rsidRDefault="002B074B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2B074B">
        <w:trPr>
          <w:trHeight w:val="46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药店名称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2B074B">
            <w:pPr>
              <w:ind w:firstLineChars="200" w:firstLine="480"/>
              <w:rPr>
                <w:sz w:val="24"/>
              </w:rPr>
            </w:pPr>
          </w:p>
        </w:tc>
      </w:tr>
      <w:tr w:rsidR="002B074B">
        <w:trPr>
          <w:trHeight w:val="443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药品经营许可证号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GSP</w:t>
            </w:r>
            <w:r>
              <w:rPr>
                <w:rFonts w:hint="eastAsia"/>
                <w:sz w:val="24"/>
              </w:rPr>
              <w:t>认证通过时间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2B074B">
        <w:trPr>
          <w:trHeight w:val="443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2B07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座机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2B074B">
        <w:trPr>
          <w:trHeight w:val="443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医保经办人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2B07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座机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2B074B">
        <w:trPr>
          <w:trHeight w:val="43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驻店药师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2B07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药师证号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2B074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B074B">
        <w:trPr>
          <w:trHeight w:val="297"/>
        </w:trPr>
        <w:tc>
          <w:tcPr>
            <w:tcW w:w="93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0456A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承诺书</w:t>
            </w:r>
          </w:p>
          <w:p w:rsidR="002B074B" w:rsidRDefault="002B074B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2B074B" w:rsidRDefault="000456A4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本人为药店法定代表人，代表本店承诺如下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2B074B" w:rsidRDefault="000456A4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所提供的申请材料及申请表所填写内容真实、合法。</w:t>
            </w:r>
          </w:p>
          <w:p w:rsidR="002B074B" w:rsidRDefault="000456A4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本店对基本医疗保险相关法律法规、政策规定特别是对医疗保险个人账户的管理规定已充分了解，并自愿遵守，如有违反，愿承担相应的责任。</w:t>
            </w:r>
          </w:p>
          <w:p w:rsidR="002B074B" w:rsidRDefault="002B074B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B074B">
        <w:trPr>
          <w:trHeight w:val="862"/>
        </w:trPr>
        <w:tc>
          <w:tcPr>
            <w:tcW w:w="936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B074B" w:rsidRDefault="002B074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B074B">
        <w:trPr>
          <w:trHeight w:val="4548"/>
        </w:trPr>
        <w:tc>
          <w:tcPr>
            <w:tcW w:w="93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74B" w:rsidRDefault="000456A4">
            <w:pPr>
              <w:ind w:firstLineChars="850" w:firstLine="23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法定代表人签名：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（药店公章）</w:t>
            </w:r>
          </w:p>
          <w:p w:rsidR="002B074B" w:rsidRDefault="002B074B">
            <w:pPr>
              <w:ind w:firstLineChars="850" w:firstLine="2380"/>
              <w:rPr>
                <w:sz w:val="28"/>
                <w:szCs w:val="28"/>
              </w:rPr>
            </w:pPr>
          </w:p>
          <w:p w:rsidR="002B074B" w:rsidRDefault="000456A4">
            <w:pPr>
              <w:ind w:firstLineChars="850" w:firstLine="23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2B074B" w:rsidRDefault="002B074B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2B074B" w:rsidSect="002B0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6A4" w:rsidRDefault="000456A4" w:rsidP="004072CC">
      <w:r>
        <w:separator/>
      </w:r>
    </w:p>
  </w:endnote>
  <w:endnote w:type="continuationSeparator" w:id="1">
    <w:p w:rsidR="000456A4" w:rsidRDefault="000456A4" w:rsidP="00407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6A4" w:rsidRDefault="000456A4" w:rsidP="004072CC">
      <w:r>
        <w:separator/>
      </w:r>
    </w:p>
  </w:footnote>
  <w:footnote w:type="continuationSeparator" w:id="1">
    <w:p w:rsidR="000456A4" w:rsidRDefault="000456A4" w:rsidP="004072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FBD0E70"/>
    <w:rsid w:val="000456A4"/>
    <w:rsid w:val="002B074B"/>
    <w:rsid w:val="004072CC"/>
    <w:rsid w:val="167E4CBA"/>
    <w:rsid w:val="21B714EA"/>
    <w:rsid w:val="2FBD0E70"/>
    <w:rsid w:val="35A815AB"/>
    <w:rsid w:val="5F3C35F5"/>
    <w:rsid w:val="726B4A9A"/>
    <w:rsid w:val="7BCA4446"/>
    <w:rsid w:val="7F0B0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7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B074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07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72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07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072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>曲靖市罗平县党政机关单位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未定义</cp:lastModifiedBy>
  <cp:revision>2</cp:revision>
  <cp:lastPrinted>2020-06-02T01:57:00Z</cp:lastPrinted>
  <dcterms:created xsi:type="dcterms:W3CDTF">2020-06-02T06:32:00Z</dcterms:created>
  <dcterms:modified xsi:type="dcterms:W3CDTF">2020-06-02T06:32:00Z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