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613"/>
        <w:gridCol w:w="3397"/>
        <w:gridCol w:w="15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方正黑体_GBK" w:hAnsi="宋体" w:eastAsia="方正黑体_GBK" w:cs="宋体"/>
                <w:bCs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sz w:val="32"/>
                <w:szCs w:val="32"/>
                <w:lang w:val="en-US" w:bidi="ar-SA"/>
              </w:rPr>
              <w:t>附件</w:t>
            </w:r>
            <w:r>
              <w:rPr>
                <w:rFonts w:ascii="Times New Roman" w:hAnsi="Times New Roman" w:eastAsia="方正黑体_GBK" w:cs="Times New Roman"/>
                <w:bCs/>
                <w:color w:val="000000"/>
                <w:sz w:val="32"/>
                <w:szCs w:val="32"/>
                <w:lang w:val="en-US" w:bidi="ar-SA"/>
              </w:rPr>
              <w:t>1</w:t>
            </w:r>
            <w:r>
              <w:rPr>
                <w:rFonts w:hint="eastAsia" w:ascii="方正黑体_GBK" w:hAnsi="宋体" w:eastAsia="方正黑体_GBK" w:cs="宋体"/>
                <w:bCs/>
                <w:color w:val="000000"/>
                <w:sz w:val="32"/>
                <w:szCs w:val="32"/>
                <w:lang w:val="en-US" w:bidi="ar-SA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罗平县贫困村基础设施建设项目贷款资金拨付</w:t>
            </w:r>
          </w:p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sz w:val="40"/>
                <w:szCs w:val="40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汇总表1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  <w:t>序号</w:t>
            </w:r>
          </w:p>
        </w:tc>
        <w:tc>
          <w:tcPr>
            <w:tcW w:w="3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  <w:t>单位名称</w:t>
            </w:r>
          </w:p>
        </w:tc>
        <w:tc>
          <w:tcPr>
            <w:tcW w:w="3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  <w:t>拨付金额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8"/>
                <w:szCs w:val="28"/>
                <w:lang w:val="en-US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3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合计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5000497.00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一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旧屋基乡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1436298.50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农村安全饮水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1436298.50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二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大水井乡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1492102.50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公路基础设施建设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1492102.50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三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九龙街道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912695.00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公路基础设施建设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912695.00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四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罗雄街道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1159401.00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公路基础设施建设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1159401.00 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8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</w:tbl>
    <w:p>
      <w:pPr>
        <w:pStyle w:val="2"/>
        <w:spacing w:line="600" w:lineRule="exact"/>
        <w:jc w:val="both"/>
        <w:rPr>
          <w:rFonts w:asci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5404D"/>
    <w:rsid w:val="34F5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2021-03-04T01:01:00Z</dcterms:created>
  <dc:creator>未定义</dc:creator>
  <cp:lastModifiedBy>未定义</cp:lastModifiedBy>
  <dcterms:modified xsi:type="dcterms:W3CDTF">2021-03-04T01:01:42Z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