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82" w:type="dxa"/>
        <w:tblInd w:w="-1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06"/>
        <w:gridCol w:w="89"/>
        <w:gridCol w:w="1079"/>
        <w:gridCol w:w="267"/>
        <w:gridCol w:w="1315"/>
        <w:gridCol w:w="180"/>
        <w:gridCol w:w="2672"/>
        <w:gridCol w:w="312"/>
        <w:gridCol w:w="968"/>
        <w:gridCol w:w="376"/>
        <w:gridCol w:w="7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eastAsia="方正黑体_GBK" w:cs="Times New Roman"/>
                <w:bCs/>
                <w:color w:val="000000"/>
                <w:sz w:val="32"/>
                <w:szCs w:val="32"/>
                <w:lang w:val="en-US" w:bidi="ar-SA"/>
              </w:rPr>
            </w:pPr>
            <w:r>
              <w:rPr>
                <w:rFonts w:ascii="Times New Roman" w:hAnsi="Times New Roman" w:eastAsia="方正黑体_GBK" w:cs="Times New Roman"/>
                <w:bCs/>
                <w:color w:val="000000"/>
                <w:sz w:val="32"/>
                <w:szCs w:val="32"/>
                <w:lang w:val="en-US" w:bidi="ar-SA"/>
              </w:rPr>
              <w:t>附件6：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方正小标宋简体" w:hAnsi="宋体" w:eastAsia="方正小标宋简体" w:cs="宋体"/>
                <w:b/>
                <w:bCs/>
                <w:color w:val="000000"/>
                <w:sz w:val="32"/>
                <w:szCs w:val="32"/>
                <w:lang w:val="en-US" w:bidi="ar-SA"/>
              </w:rPr>
            </w:pPr>
          </w:p>
        </w:tc>
        <w:tc>
          <w:tcPr>
            <w:tcW w:w="15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方正小标宋简体" w:hAnsi="宋体" w:eastAsia="方正小标宋简体" w:cs="宋体"/>
                <w:b/>
                <w:bCs/>
                <w:color w:val="000000"/>
                <w:sz w:val="32"/>
                <w:szCs w:val="32"/>
                <w:lang w:val="en-US" w:bidi="ar-SA"/>
              </w:rPr>
            </w:pPr>
          </w:p>
        </w:tc>
        <w:tc>
          <w:tcPr>
            <w:tcW w:w="28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方正小标宋简体" w:hAnsi="宋体" w:eastAsia="方正小标宋简体" w:cs="宋体"/>
                <w:b/>
                <w:bCs/>
                <w:color w:val="000000"/>
                <w:sz w:val="32"/>
                <w:szCs w:val="32"/>
                <w:lang w:val="en-US" w:bidi="ar-SA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方正小标宋简体" w:hAnsi="宋体" w:eastAsia="方正小标宋简体" w:cs="宋体"/>
                <w:b/>
                <w:bCs/>
                <w:color w:val="000000"/>
                <w:sz w:val="32"/>
                <w:szCs w:val="32"/>
                <w:lang w:val="en-US" w:bidi="ar-SA"/>
              </w:rPr>
            </w:pPr>
          </w:p>
        </w:tc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rPr>
                <w:rFonts w:ascii="方正小标宋简体" w:hAnsi="宋体" w:eastAsia="方正小标宋简体" w:cs="宋体"/>
                <w:b/>
                <w:bCs/>
                <w:color w:val="000000"/>
                <w:sz w:val="32"/>
                <w:szCs w:val="32"/>
                <w:lang w:val="en-US" w:bidi="ar-SA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968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t>罗平县贫困村基础设施建设项目贷款资金拨付明细</w:t>
            </w:r>
          </w:p>
          <w:p>
            <w:pPr>
              <w:widowControl/>
              <w:autoSpaceDE/>
              <w:autoSpaceDN/>
              <w:jc w:val="center"/>
              <w:rPr>
                <w:rFonts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</w:pPr>
            <w:r>
              <w:rPr>
                <w:rFonts w:hint="eastAsia" w:ascii="方正小标宋_GBK" w:hAnsi="宋体" w:eastAsia="方正小标宋_GBK" w:cs="宋体"/>
                <w:bCs/>
                <w:color w:val="000000"/>
                <w:sz w:val="38"/>
                <w:szCs w:val="38"/>
                <w:lang w:val="en-US" w:bidi="ar-SA"/>
              </w:rPr>
              <w:t>（九龙街道）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序号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项目实施主体名称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本次申请付款金额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本次申请</w:t>
            </w:r>
          </w:p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付款用途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合同名称及编号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合同累计</w:t>
            </w:r>
          </w:p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结算情况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hint="eastAsia" w:ascii="方正黑体_GBK" w:hAnsi="Times New Roman" w:eastAsia="方正黑体_GBK" w:cs="Times New Roman"/>
                <w:color w:val="000000"/>
                <w:sz w:val="21"/>
                <w:szCs w:val="21"/>
                <w:lang w:val="en-US" w:bidi="ar-SA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</w:t>
            </w:r>
          </w:p>
        </w:tc>
        <w:tc>
          <w:tcPr>
            <w:tcW w:w="11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3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205100.00 </w:t>
            </w:r>
          </w:p>
        </w:tc>
        <w:tc>
          <w:tcPr>
            <w:tcW w:w="14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阿者村委会阿者至阿者必村社公路改建工程施工合同</w:t>
            </w:r>
          </w:p>
        </w:tc>
        <w:tc>
          <w:tcPr>
            <w:tcW w:w="134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300000</w:t>
            </w:r>
          </w:p>
        </w:tc>
        <w:tc>
          <w:tcPr>
            <w:tcW w:w="7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112805.00 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腊庄居委会腊庄至江尾、新师线至以龙村村社公路改建工程施工合同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165000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92295.00 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九龙街道虎跳桥至撒金格公路改建工程施工合同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135000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4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112805.00 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控嘎村委会新控嘎至铺桌村社公路改建工程施工合同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165000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2.2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5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92295.00 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控嘎村委会石岩脚至大树坡村社公路改建工程施工合同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135000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1.8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6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128187.50 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九龙街道新控嘎至哈马古村社公路改建工程施工合同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187500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6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7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 xml:space="preserve">169207.50 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村社道路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硬化</w:t>
            </w: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九龙街道哈马古至纳控者公路村社公路改建工程施工合同</w:t>
            </w: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247500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 w:bidi="ar-SA"/>
              </w:rPr>
              <w:t>3.3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1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九龙道路</w:t>
            </w:r>
          </w:p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建设工程小计</w:t>
            </w:r>
          </w:p>
        </w:tc>
        <w:tc>
          <w:tcPr>
            <w:tcW w:w="134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912695.00 </w:t>
            </w:r>
          </w:p>
        </w:tc>
        <w:tc>
          <w:tcPr>
            <w:tcW w:w="14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298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 xml:space="preserve">1335000.00 </w:t>
            </w:r>
          </w:p>
        </w:tc>
        <w:tc>
          <w:tcPr>
            <w:tcW w:w="7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autoSpaceDE/>
              <w:autoSpaceDN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  <w:lang w:val="en-US" w:bidi="ar-SA"/>
              </w:rPr>
              <w:t>　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4A1BBC"/>
    <w:rsid w:val="684A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仿宋_GBK" w:hAnsi="方正仿宋_GBK" w:eastAsia="方正仿宋_GBK" w:cs="方正仿宋_GBK"/>
      <w:sz w:val="22"/>
      <w:szCs w:val="22"/>
      <w:lang w:val="zh-CN" w:eastAsia="zh-CN" w:bidi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2021-03-04T01:03:00Z</dcterms:created>
  <dc:creator>未定义</dc:creator>
  <cp:lastModifiedBy>未定义</cp:lastModifiedBy>
  <dcterms:modified xsi:type="dcterms:W3CDTF">2021-03-04T01:03:35Z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